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743EE42E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F2059E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TALENTŲ PRITRAUKIMO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423ADE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EBA5657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ADE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23ADE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23ADE" w:rsidRPr="00786D40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D8F03F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ADE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23ADE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6CE6D68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ADE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23ADE" w:rsidRPr="00786D40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6EC21BF7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010378D" w:rsidR="006F31C5" w:rsidRPr="004903E5" w:rsidRDefault="00423AD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592FD71E" w:rsidR="006F31C5" w:rsidRPr="004903E5" w:rsidRDefault="00423AD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529505D1" w:rsidR="00A33E05" w:rsidRPr="00F2059E" w:rsidRDefault="00F2059E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59E">
              <w:rPr>
                <w:rFonts w:ascii="Arial" w:hAnsi="Arial" w:cs="Arial"/>
                <w:bCs/>
                <w:sz w:val="20"/>
                <w:szCs w:val="20"/>
              </w:rPr>
              <w:t>Talentų pritraukimo ir darbdavio įvaizdžio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0551D9F0" w:rsidR="00A33E05" w:rsidRPr="00426D3A" w:rsidRDefault="00F2059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BE699D7" w:rsidR="00A33E05" w:rsidRPr="00426D3A" w:rsidRDefault="00423AD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A33E05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A33E05" w:rsidRPr="00426D3A" w:rsidRDefault="00A33E05" w:rsidP="00D11EF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A33E05" w:rsidRPr="00426D3A" w:rsidRDefault="00A33E05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A33E05" w:rsidRPr="00426D3A" w:rsidRDefault="00A33E05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6C2FE84F" w:rsidR="00A33E05" w:rsidRPr="00426D3A" w:rsidRDefault="00423AD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D3AFF08" w:rsidR="00A33E05" w:rsidRPr="00426D3A" w:rsidRDefault="00423ADE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7,54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0BD21EC" w:rsidR="00A33E05" w:rsidRPr="00426D3A" w:rsidRDefault="00423ADE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43,45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197A12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1B5C7666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  <w:r w:rsidR="00423ADE">
        <w:rPr>
          <w:rFonts w:ascii="Arial" w:hAnsi="Arial" w:cs="Arial"/>
          <w:b/>
          <w:bCs/>
          <w:sz w:val="20"/>
          <w:szCs w:val="20"/>
        </w:rPr>
        <w:t>,</w:t>
      </w:r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2A927A39" w:rsidR="002F104D" w:rsidRPr="00423ADE" w:rsidRDefault="00197A12" w:rsidP="002F104D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31D329C" w:rsidR="00786D40" w:rsidRPr="00E973B7" w:rsidRDefault="008C6920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23ADE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2B43BDD" w14:textId="698C9212" w:rsidR="00423ADE" w:rsidRPr="00423ADE" w:rsidRDefault="00197A12" w:rsidP="00423ADE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</w:t>
      </w:r>
      <w:bookmarkStart w:id="10" w:name="_GoBack"/>
      <w:bookmarkEnd w:id="10"/>
    </w:p>
    <w:p w14:paraId="58D2183C" w14:textId="37696673" w:rsidR="00A9670B" w:rsidRDefault="00423ADE" w:rsidP="00423ADE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30797" w14:textId="77777777" w:rsidR="008C6920" w:rsidRDefault="008C6920" w:rsidP="0043350F">
      <w:r>
        <w:separator/>
      </w:r>
    </w:p>
  </w:endnote>
  <w:endnote w:type="continuationSeparator" w:id="0">
    <w:p w14:paraId="67B67494" w14:textId="77777777" w:rsidR="008C6920" w:rsidRDefault="008C6920" w:rsidP="0043350F">
      <w:r>
        <w:continuationSeparator/>
      </w:r>
    </w:p>
  </w:endnote>
  <w:endnote w:type="continuationNotice" w:id="1">
    <w:p w14:paraId="5D1F2DAE" w14:textId="77777777" w:rsidR="008C6920" w:rsidRDefault="008C6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3BF87" w14:textId="77777777" w:rsidR="008C6920" w:rsidRDefault="008C6920" w:rsidP="0043350F">
      <w:r>
        <w:separator/>
      </w:r>
    </w:p>
  </w:footnote>
  <w:footnote w:type="continuationSeparator" w:id="0">
    <w:p w14:paraId="76A2A871" w14:textId="77777777" w:rsidR="008C6920" w:rsidRDefault="008C6920" w:rsidP="0043350F">
      <w:r>
        <w:continuationSeparator/>
      </w:r>
    </w:p>
  </w:footnote>
  <w:footnote w:type="continuationNotice" w:id="1">
    <w:p w14:paraId="7A7EC6BC" w14:textId="77777777" w:rsidR="008C6920" w:rsidRDefault="008C6920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97A12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3ADE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C6920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C4F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059E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B4416"/>
    <w:rsid w:val="00A005A5"/>
    <w:rsid w:val="00B912FC"/>
    <w:rsid w:val="00C46D22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FC47BD-7769-40A0-9081-E195819E13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C0FEEA-B2B6-4225-8E82-E8F2CF4F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2330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4</cp:revision>
  <cp:lastPrinted>2014-04-16T13:05:00Z</cp:lastPrinted>
  <dcterms:created xsi:type="dcterms:W3CDTF">2020-12-18T15:22:00Z</dcterms:created>
  <dcterms:modified xsi:type="dcterms:W3CDTF">2020-12-30T08:22:00Z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